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3B" w:rsidRDefault="00A4003B" w:rsidP="00A4003B">
      <w:pPr>
        <w:rPr>
          <w:lang w:val="lt-LT"/>
        </w:rPr>
      </w:pPr>
      <w:r>
        <w:rPr>
          <w:noProof/>
          <w:lang w:val="ru-RU" w:eastAsia="ru-RU"/>
        </w:rPr>
        <w:drawing>
          <wp:inline distT="0" distB="0" distL="0" distR="0" wp14:anchorId="4BF6D7CA" wp14:editId="57C14516">
            <wp:extent cx="5943600" cy="3600450"/>
            <wp:effectExtent l="0" t="0" r="0" b="0"/>
            <wp:docPr id="5" name="Picture 5" descr="C:\Users\Valdas\Downloads\Senas PC\D Diskas\Lipdukai ir Foto Corel\REVANGE NUTRITION\CORE_LABS_OSTA_R-12.5_90C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as\Downloads\Senas PC\D Diskas\Lipdukai ir Foto Corel\REVANGE NUTRITION\CORE_LABS_OSTA_R-12.5_90CAP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B7578">
        <w:rPr>
          <w:rFonts w:eastAsia="Times New Roman" w:cs="Times New Roman"/>
          <w:b/>
          <w:sz w:val="24"/>
          <w:szCs w:val="24"/>
        </w:rPr>
        <w:t>CORE Labs OSTA R-12.5</w:t>
      </w:r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dar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žinomas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kaip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MK-2866, </w:t>
      </w:r>
      <w:proofErr w:type="spellStart"/>
      <w:r w:rsidRPr="00972685">
        <w:rPr>
          <w:rFonts w:eastAsia="Times New Roman" w:cs="Times New Roman"/>
          <w:sz w:val="24"/>
          <w:szCs w:val="24"/>
        </w:rPr>
        <w:t>yra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RARM (</w:t>
      </w:r>
      <w:proofErr w:type="spellStart"/>
      <w:r w:rsidRPr="00972685">
        <w:rPr>
          <w:rFonts w:eastAsia="Times New Roman" w:cs="Times New Roman"/>
          <w:sz w:val="24"/>
          <w:szCs w:val="24"/>
        </w:rPr>
        <w:t>ang.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SARM) (</w:t>
      </w:r>
      <w:proofErr w:type="spellStart"/>
      <w:r w:rsidRPr="00972685">
        <w:rPr>
          <w:rFonts w:eastAsia="Times New Roman" w:cs="Times New Roman"/>
          <w:sz w:val="24"/>
          <w:szCs w:val="24"/>
        </w:rPr>
        <w:t>rinktinis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androgenų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receptoriaus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modulis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), </w:t>
      </w:r>
      <w:proofErr w:type="spellStart"/>
      <w:r w:rsidRPr="00972685">
        <w:rPr>
          <w:rFonts w:eastAsia="Times New Roman" w:cs="Times New Roman"/>
          <w:sz w:val="24"/>
          <w:szCs w:val="24"/>
        </w:rPr>
        <w:t>kurį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Burneika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Sports </w:t>
      </w:r>
      <w:proofErr w:type="spellStart"/>
      <w:r w:rsidRPr="00972685">
        <w:rPr>
          <w:rFonts w:eastAsia="Times New Roman" w:cs="Times New Roman"/>
          <w:sz w:val="24"/>
          <w:szCs w:val="24"/>
        </w:rPr>
        <w:t>sukūrė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tam, </w:t>
      </w:r>
      <w:proofErr w:type="spellStart"/>
      <w:r w:rsidRPr="00972685">
        <w:rPr>
          <w:rFonts w:eastAsia="Times New Roman" w:cs="Times New Roman"/>
          <w:sz w:val="24"/>
          <w:szCs w:val="24"/>
        </w:rPr>
        <w:t>kad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būtų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išvengta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alinimo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kad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būtų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galima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gydyti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972685">
        <w:rPr>
          <w:rFonts w:eastAsia="Times New Roman" w:cs="Times New Roman"/>
          <w:sz w:val="24"/>
          <w:szCs w:val="24"/>
        </w:rPr>
        <w:t>Jis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gali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tapti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kaip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priemonė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padedanti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išvengti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atrofijos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972685">
        <w:rPr>
          <w:rFonts w:eastAsia="Times New Roman" w:cs="Times New Roman"/>
          <w:sz w:val="24"/>
          <w:szCs w:val="24"/>
        </w:rPr>
        <w:t>visos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kūno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dalies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išsekimo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), </w:t>
      </w:r>
      <w:proofErr w:type="spellStart"/>
      <w:r w:rsidRPr="00972685">
        <w:rPr>
          <w:rFonts w:eastAsia="Times New Roman" w:cs="Times New Roman"/>
          <w:sz w:val="24"/>
          <w:szCs w:val="24"/>
        </w:rPr>
        <w:t>kacheksijos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sarkopenijos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taip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pat, </w:t>
      </w:r>
      <w:proofErr w:type="spellStart"/>
      <w:r w:rsidRPr="00972685">
        <w:rPr>
          <w:rFonts w:eastAsia="Times New Roman" w:cs="Times New Roman"/>
          <w:sz w:val="24"/>
          <w:szCs w:val="24"/>
        </w:rPr>
        <w:t>jis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galėtų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pakeisti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hormonų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arba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testosterono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terapiją</w:t>
      </w:r>
      <w:proofErr w:type="spellEnd"/>
      <w:r w:rsidRPr="00972685">
        <w:rPr>
          <w:rFonts w:eastAsia="Times New Roman" w:cs="Times New Roman"/>
          <w:sz w:val="24"/>
          <w:szCs w:val="24"/>
        </w:rPr>
        <w:t>. Toks RARM (</w:t>
      </w:r>
      <w:proofErr w:type="spellStart"/>
      <w:r w:rsidRPr="00972685">
        <w:rPr>
          <w:rFonts w:eastAsia="Times New Roman" w:cs="Times New Roman"/>
          <w:sz w:val="24"/>
          <w:szCs w:val="24"/>
        </w:rPr>
        <w:t>ang.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SARM) </w:t>
      </w:r>
      <w:proofErr w:type="spellStart"/>
      <w:r w:rsidRPr="00972685">
        <w:rPr>
          <w:rFonts w:eastAsia="Times New Roman" w:cs="Times New Roman"/>
          <w:sz w:val="24"/>
          <w:szCs w:val="24"/>
        </w:rPr>
        <w:t>tipas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gali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ne </w:t>
      </w:r>
      <w:proofErr w:type="spellStart"/>
      <w:r w:rsidRPr="00972685">
        <w:rPr>
          <w:rFonts w:eastAsia="Times New Roman" w:cs="Times New Roman"/>
          <w:sz w:val="24"/>
          <w:szCs w:val="24"/>
        </w:rPr>
        <w:t>tik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išlaikyti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nedidelę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kūno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masę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bet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padidinti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ją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t> 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972685">
        <w:rPr>
          <w:rFonts w:eastAsia="Times New Roman" w:cs="Times New Roman"/>
          <w:b/>
          <w:sz w:val="24"/>
          <w:szCs w:val="24"/>
          <w:u w:val="single"/>
        </w:rPr>
        <w:t xml:space="preserve">CORE Labs OSTA R-12.5 </w:t>
      </w:r>
      <w:proofErr w:type="spellStart"/>
      <w:r w:rsidRPr="00972685">
        <w:rPr>
          <w:rFonts w:eastAsia="Times New Roman" w:cs="Times New Roman"/>
          <w:b/>
          <w:bCs/>
          <w:sz w:val="24"/>
          <w:szCs w:val="24"/>
          <w:u w:val="single"/>
        </w:rPr>
        <w:t>nauda</w:t>
      </w:r>
      <w:proofErr w:type="spellEnd"/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t xml:space="preserve">OSTA </w:t>
      </w:r>
      <w:proofErr w:type="spellStart"/>
      <w:r w:rsidRPr="00972685">
        <w:rPr>
          <w:rFonts w:eastAsia="Times New Roman" w:cs="Times New Roman"/>
          <w:sz w:val="24"/>
          <w:szCs w:val="24"/>
        </w:rPr>
        <w:t>jums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gali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suteikti</w:t>
      </w:r>
      <w:proofErr w:type="spellEnd"/>
      <w:r w:rsidRPr="00972685">
        <w:rPr>
          <w:rFonts w:eastAsia="Times New Roman" w:cs="Times New Roman"/>
          <w:sz w:val="24"/>
          <w:szCs w:val="24"/>
        </w:rPr>
        <w:t>:</w:t>
      </w:r>
    </w:p>
    <w:p w:rsidR="00A4003B" w:rsidRPr="00972685" w:rsidRDefault="00A4003B" w:rsidP="00A400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72685">
        <w:rPr>
          <w:rFonts w:eastAsia="Times New Roman" w:cs="Times New Roman"/>
          <w:sz w:val="24"/>
          <w:szCs w:val="24"/>
        </w:rPr>
        <w:t>Masės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padidėjimą</w:t>
      </w:r>
      <w:proofErr w:type="spellEnd"/>
    </w:p>
    <w:p w:rsidR="00A4003B" w:rsidRPr="00972685" w:rsidRDefault="00A4003B" w:rsidP="00A400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72685">
        <w:rPr>
          <w:rFonts w:eastAsia="Times New Roman" w:cs="Times New Roman"/>
          <w:sz w:val="24"/>
          <w:szCs w:val="24"/>
        </w:rPr>
        <w:t>Didesnį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pajėgumą</w:t>
      </w:r>
      <w:proofErr w:type="spellEnd"/>
    </w:p>
    <w:p w:rsidR="00A4003B" w:rsidRPr="00972685" w:rsidRDefault="00A4003B" w:rsidP="00A400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72685">
        <w:rPr>
          <w:rFonts w:eastAsia="Times New Roman" w:cs="Times New Roman"/>
          <w:sz w:val="24"/>
          <w:szCs w:val="24"/>
        </w:rPr>
        <w:t>Didesnį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ištvermingumą</w:t>
      </w:r>
      <w:proofErr w:type="spellEnd"/>
    </w:p>
    <w:p w:rsidR="00A4003B" w:rsidRPr="00815682" w:rsidRDefault="00A4003B" w:rsidP="00A400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  <w:lang w:val="lt-LT"/>
        </w:rPr>
        <w:t>ąnarių atsistatymas – kremzlių ir raiščių</w:t>
      </w:r>
    </w:p>
    <w:p w:rsidR="00A4003B" w:rsidRPr="00815682" w:rsidRDefault="00A4003B" w:rsidP="00A400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M</w:t>
      </w:r>
      <w:r w:rsidRPr="00815682">
        <w:rPr>
          <w:rFonts w:eastAsia="Times New Roman" w:cs="Times New Roman"/>
          <w:sz w:val="24"/>
          <w:szCs w:val="24"/>
        </w:rPr>
        <w:t>ažesnė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širdies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ir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kraujagyslių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ligų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rizika</w:t>
      </w:r>
      <w:proofErr w:type="spellEnd"/>
    </w:p>
    <w:p w:rsidR="00A4003B" w:rsidRPr="00815682" w:rsidRDefault="00A4003B" w:rsidP="00A400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D</w:t>
      </w:r>
      <w:r w:rsidRPr="00815682">
        <w:rPr>
          <w:rFonts w:eastAsia="Times New Roman" w:cs="Times New Roman"/>
          <w:sz w:val="24"/>
          <w:szCs w:val="24"/>
        </w:rPr>
        <w:t>idina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kaulų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tankį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- </w:t>
      </w:r>
      <w:proofErr w:type="spellStart"/>
      <w:r w:rsidRPr="00815682">
        <w:rPr>
          <w:rFonts w:eastAsia="Times New Roman" w:cs="Times New Roman"/>
          <w:sz w:val="24"/>
          <w:szCs w:val="24"/>
        </w:rPr>
        <w:t>stipresni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kaulai</w:t>
      </w:r>
      <w:proofErr w:type="spellEnd"/>
    </w:p>
    <w:p w:rsidR="00A4003B" w:rsidRPr="00815682" w:rsidRDefault="00A4003B" w:rsidP="00A400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P</w:t>
      </w:r>
      <w:r w:rsidRPr="00815682">
        <w:rPr>
          <w:rFonts w:eastAsia="Times New Roman" w:cs="Times New Roman"/>
          <w:sz w:val="24"/>
          <w:szCs w:val="24"/>
        </w:rPr>
        <w:t>adidėjęs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lytinis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potraukis</w:t>
      </w:r>
      <w:proofErr w:type="spellEnd"/>
    </w:p>
    <w:p w:rsidR="00A4003B" w:rsidRPr="00815682" w:rsidRDefault="00A4003B" w:rsidP="00A400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R</w:t>
      </w:r>
      <w:r w:rsidRPr="00815682">
        <w:rPr>
          <w:rFonts w:eastAsia="Times New Roman" w:cs="Times New Roman"/>
          <w:sz w:val="24"/>
          <w:szCs w:val="24"/>
        </w:rPr>
        <w:t>iebalų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perteklių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mažinimas</w:t>
      </w:r>
      <w:proofErr w:type="spellEnd"/>
    </w:p>
    <w:p w:rsidR="00A4003B" w:rsidRPr="00972685" w:rsidRDefault="00A4003B" w:rsidP="00A400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V</w:t>
      </w:r>
      <w:r w:rsidRPr="00815682">
        <w:rPr>
          <w:rFonts w:eastAsia="Times New Roman" w:cs="Times New Roman"/>
          <w:sz w:val="24"/>
          <w:szCs w:val="24"/>
        </w:rPr>
        <w:t>alo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ir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išlygina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veido</w:t>
      </w:r>
      <w:proofErr w:type="spellEnd"/>
      <w:r w:rsidRPr="0081568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15682">
        <w:rPr>
          <w:rFonts w:eastAsia="Times New Roman" w:cs="Times New Roman"/>
          <w:sz w:val="24"/>
          <w:szCs w:val="24"/>
        </w:rPr>
        <w:t>odą</w:t>
      </w:r>
      <w:proofErr w:type="spellEnd"/>
    </w:p>
    <w:p w:rsidR="00A4003B" w:rsidRPr="00972685" w:rsidRDefault="00A4003B" w:rsidP="00A400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72685">
        <w:rPr>
          <w:rFonts w:eastAsia="Times New Roman" w:cs="Times New Roman"/>
          <w:sz w:val="24"/>
          <w:szCs w:val="24"/>
        </w:rPr>
        <w:t>Anabolinis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poveikis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(net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tokiomis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mažomis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dozėmis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kaip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3 mg)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t> 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proofErr w:type="spellStart"/>
      <w:r w:rsidRPr="004B7578">
        <w:rPr>
          <w:rFonts w:eastAsia="Times New Roman" w:cs="Times New Roman"/>
          <w:b/>
          <w:bCs/>
          <w:sz w:val="24"/>
          <w:szCs w:val="24"/>
          <w:u w:val="single"/>
        </w:rPr>
        <w:t>Kaip</w:t>
      </w:r>
      <w:proofErr w:type="spellEnd"/>
      <w:r w:rsidRPr="004B7578">
        <w:rPr>
          <w:rFonts w:eastAsia="Times New Roman" w:cs="Times New Roman"/>
          <w:b/>
          <w:bCs/>
          <w:sz w:val="24"/>
          <w:szCs w:val="24"/>
          <w:u w:val="single"/>
        </w:rPr>
        <w:t xml:space="preserve"> </w:t>
      </w:r>
      <w:r w:rsidRPr="004B7578">
        <w:rPr>
          <w:rFonts w:eastAsia="Times New Roman" w:cs="Times New Roman"/>
          <w:b/>
          <w:sz w:val="24"/>
          <w:szCs w:val="24"/>
          <w:u w:val="single"/>
        </w:rPr>
        <w:t xml:space="preserve">CORE Labs OSTA R-12.5 </w:t>
      </w:r>
      <w:proofErr w:type="spellStart"/>
      <w:r w:rsidRPr="004B7578">
        <w:rPr>
          <w:rFonts w:eastAsia="Times New Roman" w:cs="Times New Roman"/>
          <w:b/>
          <w:bCs/>
          <w:sz w:val="24"/>
          <w:szCs w:val="24"/>
          <w:u w:val="single"/>
        </w:rPr>
        <w:t>veikia</w:t>
      </w:r>
      <w:proofErr w:type="spellEnd"/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lastRenderedPageBreak/>
        <w:t>RARM (</w:t>
      </w:r>
      <w:proofErr w:type="spellStart"/>
      <w:r w:rsidRPr="00972685">
        <w:rPr>
          <w:rFonts w:eastAsia="Times New Roman" w:cs="Times New Roman"/>
          <w:sz w:val="24"/>
          <w:szCs w:val="24"/>
        </w:rPr>
        <w:t>ang.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SARM) </w:t>
      </w:r>
      <w:proofErr w:type="spellStart"/>
      <w:r w:rsidRPr="00972685">
        <w:rPr>
          <w:rFonts w:eastAsia="Times New Roman" w:cs="Times New Roman"/>
          <w:sz w:val="24"/>
          <w:szCs w:val="24"/>
        </w:rPr>
        <w:t>susiriša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su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androgenų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receptoriumi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(AR)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parodo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kaulų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bei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rinktinį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anabolinį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aktyvumą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972685">
        <w:rPr>
          <w:rFonts w:eastAsia="Times New Roman" w:cs="Times New Roman"/>
          <w:sz w:val="24"/>
          <w:szCs w:val="24"/>
        </w:rPr>
        <w:t>Surišimas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stimuliavimas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suintensyvina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baltymų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sintezę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sukuria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raumenį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t xml:space="preserve">CORE Labs OSTA R-12.5 </w:t>
      </w:r>
      <w:proofErr w:type="spellStart"/>
      <w:r w:rsidRPr="00972685">
        <w:rPr>
          <w:rFonts w:eastAsia="Times New Roman" w:cs="Times New Roman"/>
          <w:sz w:val="24"/>
          <w:szCs w:val="24"/>
        </w:rPr>
        <w:t>verčia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raumenį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augti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taip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pat, </w:t>
      </w:r>
      <w:proofErr w:type="spellStart"/>
      <w:r w:rsidRPr="00972685">
        <w:rPr>
          <w:rFonts w:eastAsia="Times New Roman" w:cs="Times New Roman"/>
          <w:sz w:val="24"/>
          <w:szCs w:val="24"/>
        </w:rPr>
        <w:t>kaip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steroidai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tačiau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CORE Labs OSTA R-12.5 </w:t>
      </w:r>
      <w:proofErr w:type="spellStart"/>
      <w:r w:rsidRPr="00972685">
        <w:rPr>
          <w:rFonts w:eastAsia="Times New Roman" w:cs="Times New Roman"/>
          <w:sz w:val="24"/>
          <w:szCs w:val="24"/>
        </w:rPr>
        <w:t>atveju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nebus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jaučiamas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neigiamas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šalutinis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poveikis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kuris </w:t>
      </w:r>
      <w:proofErr w:type="spellStart"/>
      <w:r w:rsidRPr="00972685">
        <w:rPr>
          <w:rFonts w:eastAsia="Times New Roman" w:cs="Times New Roman"/>
          <w:sz w:val="24"/>
          <w:szCs w:val="24"/>
        </w:rPr>
        <w:t>paprastai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būna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jaučiamas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anabolinių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steroidų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vartojimo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prostatos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bei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kitų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šalutinių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lytinių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organų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atžvilgiu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t xml:space="preserve">CORE Labs OSTA R-12.5 </w:t>
      </w:r>
      <w:proofErr w:type="spellStart"/>
      <w:r w:rsidRPr="00972685">
        <w:rPr>
          <w:rFonts w:eastAsia="Times New Roman" w:cs="Times New Roman"/>
          <w:sz w:val="24"/>
          <w:szCs w:val="24"/>
        </w:rPr>
        <w:t>pilnai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išnaudoja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savo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anabolinį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poveikį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audiniui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todėl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jis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ne </w:t>
      </w:r>
      <w:proofErr w:type="spellStart"/>
      <w:r w:rsidRPr="00972685">
        <w:rPr>
          <w:rFonts w:eastAsia="Times New Roman" w:cs="Times New Roman"/>
          <w:sz w:val="24"/>
          <w:szCs w:val="24"/>
        </w:rPr>
        <w:t>tik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gali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išgydyti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negalavimus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alinančius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raumenį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bet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turi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didžiulį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potencialą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užauginti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atletų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kultūristų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bei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fitneso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entuziastų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. Tai </w:t>
      </w:r>
      <w:proofErr w:type="spellStart"/>
      <w:r w:rsidRPr="00972685">
        <w:rPr>
          <w:rFonts w:eastAsia="Times New Roman" w:cs="Times New Roman"/>
          <w:sz w:val="24"/>
          <w:szCs w:val="24"/>
        </w:rPr>
        <w:t>taip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pat </w:t>
      </w:r>
      <w:proofErr w:type="spellStart"/>
      <w:r w:rsidRPr="00972685">
        <w:rPr>
          <w:rFonts w:eastAsia="Times New Roman" w:cs="Times New Roman"/>
          <w:sz w:val="24"/>
          <w:szCs w:val="24"/>
        </w:rPr>
        <w:t>yra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medžiaga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mažinanti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degeneraciją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gijimo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rimtos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operacijos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panašios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būklės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laikotarpiu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t>*</w:t>
      </w:r>
      <w:proofErr w:type="spellStart"/>
      <w:r w:rsidRPr="00972685">
        <w:rPr>
          <w:rFonts w:eastAsia="Times New Roman" w:cs="Times New Roman"/>
          <w:sz w:val="24"/>
          <w:szCs w:val="24"/>
        </w:rPr>
        <w:t>Ostarinas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buvo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išbandytas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8 </w:t>
      </w:r>
      <w:proofErr w:type="spellStart"/>
      <w:r w:rsidRPr="00972685">
        <w:rPr>
          <w:rFonts w:eastAsia="Times New Roman" w:cs="Times New Roman"/>
          <w:sz w:val="24"/>
          <w:szCs w:val="24"/>
        </w:rPr>
        <w:t>moksliniuose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bandymuose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kuriuos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atliko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972685">
        <w:rPr>
          <w:rFonts w:eastAsia="Times New Roman" w:cs="Times New Roman"/>
          <w:sz w:val="24"/>
          <w:szCs w:val="24"/>
        </w:rPr>
        <w:t>GTx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“ </w:t>
      </w:r>
      <w:proofErr w:type="spellStart"/>
      <w:r w:rsidRPr="00972685">
        <w:rPr>
          <w:rFonts w:eastAsia="Times New Roman" w:cs="Times New Roman"/>
          <w:sz w:val="24"/>
          <w:szCs w:val="24"/>
        </w:rPr>
        <w:t>su</w:t>
      </w:r>
      <w:proofErr w:type="spellEnd"/>
      <w:proofErr w:type="gram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apytiksliai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600 </w:t>
      </w:r>
      <w:proofErr w:type="spellStart"/>
      <w:r w:rsidRPr="00972685">
        <w:rPr>
          <w:rFonts w:eastAsia="Times New Roman" w:cs="Times New Roman"/>
          <w:sz w:val="24"/>
          <w:szCs w:val="24"/>
        </w:rPr>
        <w:t>subjektais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taip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pat </w:t>
      </w:r>
      <w:proofErr w:type="spellStart"/>
      <w:r w:rsidRPr="00972685">
        <w:rPr>
          <w:rFonts w:eastAsia="Times New Roman" w:cs="Times New Roman"/>
          <w:sz w:val="24"/>
          <w:szCs w:val="24"/>
        </w:rPr>
        <w:t>buvo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atlikti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3 </w:t>
      </w:r>
      <w:proofErr w:type="spellStart"/>
      <w:r w:rsidRPr="00972685">
        <w:rPr>
          <w:rFonts w:eastAsia="Times New Roman" w:cs="Times New Roman"/>
          <w:sz w:val="24"/>
          <w:szCs w:val="24"/>
        </w:rPr>
        <w:t>efektyvumo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tyrimai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. 4 </w:t>
      </w:r>
      <w:proofErr w:type="spellStart"/>
      <w:r w:rsidRPr="00972685">
        <w:rPr>
          <w:rFonts w:eastAsia="Times New Roman" w:cs="Times New Roman"/>
          <w:sz w:val="24"/>
          <w:szCs w:val="24"/>
        </w:rPr>
        <w:t>mėnesių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trukmės</w:t>
      </w:r>
      <w:proofErr w:type="spellEnd"/>
      <w:r w:rsidRPr="00972685">
        <w:rPr>
          <w:rFonts w:eastAsia="Times New Roman" w:cs="Times New Roman"/>
          <w:sz w:val="24"/>
          <w:szCs w:val="24"/>
        </w:rPr>
        <w:t>, „</w:t>
      </w:r>
      <w:proofErr w:type="spellStart"/>
      <w:r w:rsidRPr="00972685">
        <w:rPr>
          <w:rFonts w:eastAsia="Times New Roman" w:cs="Times New Roman"/>
          <w:sz w:val="24"/>
          <w:szCs w:val="24"/>
        </w:rPr>
        <w:t>Fazė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2685">
        <w:rPr>
          <w:rFonts w:eastAsia="Times New Roman" w:cs="Times New Roman"/>
          <w:sz w:val="24"/>
          <w:szCs w:val="24"/>
        </w:rPr>
        <w:t>IIb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“ </w:t>
      </w:r>
      <w:proofErr w:type="spellStart"/>
      <w:r w:rsidRPr="00972685">
        <w:rPr>
          <w:rFonts w:eastAsia="Times New Roman" w:cs="Times New Roman"/>
          <w:sz w:val="24"/>
          <w:szCs w:val="24"/>
        </w:rPr>
        <w:t>medicininis</w:t>
      </w:r>
      <w:proofErr w:type="spellEnd"/>
      <w:proofErr w:type="gram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bandymas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kuriame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dalyvavo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159 </w:t>
      </w:r>
      <w:proofErr w:type="spellStart"/>
      <w:r w:rsidRPr="00972685">
        <w:rPr>
          <w:rFonts w:eastAsia="Times New Roman" w:cs="Times New Roman"/>
          <w:sz w:val="24"/>
          <w:szCs w:val="24"/>
        </w:rPr>
        <w:t>pacientai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parodė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visišką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masės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padidėjimą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palyginus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su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placebu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antriniu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tikslu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padidinti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galią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72685">
        <w:rPr>
          <w:rFonts w:eastAsia="Times New Roman" w:cs="Times New Roman"/>
          <w:sz w:val="24"/>
          <w:szCs w:val="24"/>
        </w:rPr>
        <w:t>Kultūrizmo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atžvilgiu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Ostarino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vartotojai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įrodė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kad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MK-2866 </w:t>
      </w:r>
      <w:proofErr w:type="spellStart"/>
      <w:r w:rsidRPr="00972685">
        <w:rPr>
          <w:rFonts w:eastAsia="Times New Roman" w:cs="Times New Roman"/>
          <w:sz w:val="24"/>
          <w:szCs w:val="24"/>
        </w:rPr>
        <w:t>gali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padėti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padidinti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masę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pajėgumo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lygius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t> 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972685">
        <w:rPr>
          <w:rFonts w:eastAsia="Times New Roman" w:cs="Times New Roman"/>
          <w:b/>
          <w:sz w:val="24"/>
          <w:szCs w:val="24"/>
          <w:u w:val="single"/>
        </w:rPr>
        <w:t xml:space="preserve">CORE Labs OSTA R-12.5 </w:t>
      </w:r>
      <w:proofErr w:type="spellStart"/>
      <w:r w:rsidRPr="00972685">
        <w:rPr>
          <w:rFonts w:eastAsia="Times New Roman" w:cs="Times New Roman"/>
          <w:b/>
          <w:sz w:val="24"/>
          <w:szCs w:val="24"/>
          <w:u w:val="single"/>
        </w:rPr>
        <w:t>naudojimo</w:t>
      </w:r>
      <w:proofErr w:type="spellEnd"/>
      <w:r w:rsidRPr="00972685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72685">
        <w:rPr>
          <w:rFonts w:eastAsia="Times New Roman" w:cs="Times New Roman"/>
          <w:b/>
          <w:sz w:val="24"/>
          <w:szCs w:val="24"/>
          <w:u w:val="single"/>
        </w:rPr>
        <w:t>sritys</w:t>
      </w:r>
      <w:proofErr w:type="spellEnd"/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72685">
        <w:rPr>
          <w:rFonts w:eastAsia="Times New Roman" w:cs="Times New Roman"/>
          <w:b/>
          <w:bCs/>
          <w:sz w:val="24"/>
          <w:szCs w:val="24"/>
          <w:u w:val="single"/>
        </w:rPr>
        <w:t>Masės</w:t>
      </w:r>
      <w:proofErr w:type="spellEnd"/>
      <w:r w:rsidRPr="00972685">
        <w:rPr>
          <w:rFonts w:eastAsia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72685">
        <w:rPr>
          <w:rFonts w:eastAsia="Times New Roman" w:cs="Times New Roman"/>
          <w:b/>
          <w:bCs/>
          <w:sz w:val="24"/>
          <w:szCs w:val="24"/>
          <w:u w:val="single"/>
        </w:rPr>
        <w:t>didinimui</w:t>
      </w:r>
      <w:proofErr w:type="spellEnd"/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72685">
        <w:rPr>
          <w:rFonts w:eastAsia="Times New Roman" w:cs="Times New Roman"/>
          <w:sz w:val="24"/>
          <w:szCs w:val="24"/>
        </w:rPr>
        <w:t>Veikia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efektyviausiai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kai </w:t>
      </w:r>
      <w:proofErr w:type="spellStart"/>
      <w:r w:rsidRPr="00972685">
        <w:rPr>
          <w:rFonts w:eastAsia="Times New Roman" w:cs="Times New Roman"/>
          <w:sz w:val="24"/>
          <w:szCs w:val="24"/>
        </w:rPr>
        <w:t>naudojamas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masės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didinimui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kadangi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tai </w:t>
      </w:r>
      <w:proofErr w:type="spellStart"/>
      <w:r w:rsidRPr="00972685">
        <w:rPr>
          <w:rFonts w:eastAsia="Times New Roman" w:cs="Times New Roman"/>
          <w:sz w:val="24"/>
          <w:szCs w:val="24"/>
        </w:rPr>
        <w:t>yra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visų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hyperlink r:id="rId6" w:history="1">
        <w:r w:rsidRPr="00972685">
          <w:rPr>
            <w:rFonts w:eastAsia="Times New Roman" w:cs="Times New Roman"/>
            <w:color w:val="0000FF"/>
            <w:sz w:val="24"/>
            <w:szCs w:val="24"/>
            <w:u w:val="single"/>
          </w:rPr>
          <w:t>RARM</w:t>
        </w:r>
      </w:hyperlink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anabolikas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972685">
        <w:rPr>
          <w:rFonts w:eastAsia="Times New Roman" w:cs="Times New Roman"/>
          <w:sz w:val="24"/>
          <w:szCs w:val="24"/>
        </w:rPr>
        <w:t>Rekomenduojama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dozė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yra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20 mg 4-6 </w:t>
      </w:r>
      <w:proofErr w:type="spellStart"/>
      <w:r w:rsidRPr="00972685">
        <w:rPr>
          <w:rFonts w:eastAsia="Times New Roman" w:cs="Times New Roman"/>
          <w:sz w:val="24"/>
          <w:szCs w:val="24"/>
        </w:rPr>
        <w:t>savaites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972685">
        <w:rPr>
          <w:rFonts w:eastAsia="Times New Roman" w:cs="Times New Roman"/>
          <w:sz w:val="24"/>
          <w:szCs w:val="24"/>
        </w:rPr>
        <w:t>Nereikia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PCT. </w:t>
      </w:r>
      <w:proofErr w:type="spellStart"/>
      <w:r w:rsidRPr="00972685">
        <w:rPr>
          <w:rFonts w:eastAsia="Times New Roman" w:cs="Times New Roman"/>
          <w:sz w:val="24"/>
          <w:szCs w:val="24"/>
        </w:rPr>
        <w:t>Šiuo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laikotarpiu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galima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pastebėti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išlaikomą</w:t>
      </w:r>
      <w:proofErr w:type="spellEnd"/>
      <w:r w:rsidRPr="00972685">
        <w:rPr>
          <w:rFonts w:eastAsia="Times New Roman" w:cs="Times New Roman"/>
          <w:sz w:val="24"/>
          <w:szCs w:val="24"/>
        </w:rPr>
        <w:t> 3-4 kg </w:t>
      </w:r>
      <w:proofErr w:type="spellStart"/>
      <w:r w:rsidRPr="00972685">
        <w:rPr>
          <w:rFonts w:eastAsia="Times New Roman" w:cs="Times New Roman"/>
          <w:sz w:val="24"/>
          <w:szCs w:val="24"/>
        </w:rPr>
        <w:t>masės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padidėjimą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72685">
        <w:rPr>
          <w:rFonts w:eastAsia="Times New Roman" w:cs="Times New Roman"/>
          <w:sz w:val="24"/>
          <w:szCs w:val="24"/>
        </w:rPr>
        <w:t>Iki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40 mg CORE Labs OSTA R-12.5 </w:t>
      </w:r>
      <w:proofErr w:type="spellStart"/>
      <w:r w:rsidRPr="00972685">
        <w:rPr>
          <w:rFonts w:eastAsia="Times New Roman" w:cs="Times New Roman"/>
          <w:sz w:val="24"/>
          <w:szCs w:val="24"/>
        </w:rPr>
        <w:t>galite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vartoti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8 </w:t>
      </w:r>
      <w:proofErr w:type="spellStart"/>
      <w:r w:rsidRPr="00972685">
        <w:rPr>
          <w:rFonts w:eastAsia="Times New Roman" w:cs="Times New Roman"/>
          <w:sz w:val="24"/>
          <w:szCs w:val="24"/>
        </w:rPr>
        <w:t>savaites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TAČIAU </w:t>
      </w:r>
      <w:proofErr w:type="spellStart"/>
      <w:r w:rsidRPr="00972685">
        <w:rPr>
          <w:rFonts w:eastAsia="Times New Roman" w:cs="Times New Roman"/>
          <w:sz w:val="24"/>
          <w:szCs w:val="24"/>
        </w:rPr>
        <w:t>tik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tada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jeigu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jūsų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svoris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yra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100 kg. </w:t>
      </w:r>
      <w:proofErr w:type="spellStart"/>
      <w:r w:rsidRPr="00972685">
        <w:rPr>
          <w:rFonts w:eastAsia="Times New Roman" w:cs="Times New Roman"/>
          <w:sz w:val="24"/>
          <w:szCs w:val="24"/>
        </w:rPr>
        <w:t>Vartojant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didesnes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dozes, </w:t>
      </w:r>
      <w:proofErr w:type="spellStart"/>
      <w:r w:rsidRPr="00972685">
        <w:rPr>
          <w:rFonts w:eastAsia="Times New Roman" w:cs="Times New Roman"/>
          <w:sz w:val="24"/>
          <w:szCs w:val="24"/>
        </w:rPr>
        <w:t>galima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tikėtis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slopinančio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poveikio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todėl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PCT </w:t>
      </w:r>
      <w:proofErr w:type="spellStart"/>
      <w:r w:rsidRPr="00972685">
        <w:rPr>
          <w:rFonts w:eastAsia="Times New Roman" w:cs="Times New Roman"/>
          <w:sz w:val="24"/>
          <w:szCs w:val="24"/>
        </w:rPr>
        <w:t>yra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tiesiog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privalomas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pabaigus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ciklą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72685">
        <w:rPr>
          <w:rFonts w:eastAsia="Times New Roman" w:cs="Times New Roman"/>
          <w:b/>
          <w:bCs/>
          <w:sz w:val="24"/>
          <w:szCs w:val="24"/>
          <w:u w:val="single"/>
        </w:rPr>
        <w:t>Gydymui</w:t>
      </w:r>
      <w:proofErr w:type="spellEnd"/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t xml:space="preserve">CORE Labs OSTA R-12.5 </w:t>
      </w:r>
      <w:proofErr w:type="spellStart"/>
      <w:r w:rsidRPr="00972685">
        <w:rPr>
          <w:rFonts w:eastAsia="Times New Roman" w:cs="Times New Roman"/>
          <w:sz w:val="24"/>
          <w:szCs w:val="24"/>
        </w:rPr>
        <w:t>puikiai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tinka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gydymui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dėl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savo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maistingų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medžiagų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dalių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rezultatų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972685">
        <w:rPr>
          <w:rFonts w:eastAsia="Times New Roman" w:cs="Times New Roman"/>
          <w:sz w:val="24"/>
          <w:szCs w:val="24"/>
        </w:rPr>
        <w:t>Kalorija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naudojama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augimui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o tai </w:t>
      </w:r>
      <w:proofErr w:type="spellStart"/>
      <w:r w:rsidRPr="00972685">
        <w:rPr>
          <w:rFonts w:eastAsia="Times New Roman" w:cs="Times New Roman"/>
          <w:sz w:val="24"/>
          <w:szCs w:val="24"/>
        </w:rPr>
        <w:t>padeda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mažinti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svorį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didinti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masę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bei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galią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972685">
        <w:rPr>
          <w:rFonts w:eastAsia="Times New Roman" w:cs="Times New Roman"/>
          <w:sz w:val="24"/>
          <w:szCs w:val="24"/>
        </w:rPr>
        <w:t>Rekomenduojamas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dozavimas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yra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10 mg 4-8 </w:t>
      </w:r>
      <w:proofErr w:type="spellStart"/>
      <w:r w:rsidRPr="00972685">
        <w:rPr>
          <w:rFonts w:eastAsia="Times New Roman" w:cs="Times New Roman"/>
          <w:sz w:val="24"/>
          <w:szCs w:val="24"/>
        </w:rPr>
        <w:t>savaites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t>*</w:t>
      </w:r>
      <w:proofErr w:type="spellStart"/>
      <w:r w:rsidRPr="00972685">
        <w:rPr>
          <w:rFonts w:eastAsia="Times New Roman" w:cs="Times New Roman"/>
          <w:sz w:val="24"/>
          <w:szCs w:val="24"/>
        </w:rPr>
        <w:t>Jūsų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dietą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turi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sudaryti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30% </w:t>
      </w:r>
      <w:proofErr w:type="spellStart"/>
      <w:r w:rsidRPr="00972685">
        <w:rPr>
          <w:rFonts w:eastAsia="Times New Roman" w:cs="Times New Roman"/>
          <w:sz w:val="24"/>
          <w:szCs w:val="24"/>
        </w:rPr>
        <w:t>baltymų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kad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būtų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pasiektas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geriausias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masės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didinimo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rezultatas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72685">
        <w:rPr>
          <w:rFonts w:eastAsia="Times New Roman" w:cs="Times New Roman"/>
          <w:b/>
          <w:bCs/>
          <w:sz w:val="24"/>
          <w:szCs w:val="24"/>
          <w:u w:val="single"/>
        </w:rPr>
        <w:t>Ryškinimui</w:t>
      </w:r>
      <w:proofErr w:type="spellEnd"/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t xml:space="preserve">CORE Labs OSTA R-12.5 </w:t>
      </w:r>
      <w:proofErr w:type="spellStart"/>
      <w:r w:rsidRPr="00972685">
        <w:rPr>
          <w:rFonts w:eastAsia="Times New Roman" w:cs="Times New Roman"/>
          <w:sz w:val="24"/>
          <w:szCs w:val="24"/>
        </w:rPr>
        <w:t>gali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padėti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išsaugoti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priaugtus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sumažinti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kalorijas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972685">
        <w:rPr>
          <w:rFonts w:eastAsia="Times New Roman" w:cs="Times New Roman"/>
          <w:sz w:val="24"/>
          <w:szCs w:val="24"/>
        </w:rPr>
        <w:t>Rekomenduojamas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dozavimas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yra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10 mg – 25 mg 4-6 </w:t>
      </w:r>
      <w:proofErr w:type="spellStart"/>
      <w:r w:rsidRPr="00972685">
        <w:rPr>
          <w:rFonts w:eastAsia="Times New Roman" w:cs="Times New Roman"/>
          <w:sz w:val="24"/>
          <w:szCs w:val="24"/>
        </w:rPr>
        <w:t>savaites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</w:rPr>
      </w:pPr>
      <w:proofErr w:type="spellStart"/>
      <w:r w:rsidRPr="00972685">
        <w:rPr>
          <w:rFonts w:eastAsia="Times New Roman" w:cs="Times New Roman"/>
          <w:b/>
          <w:sz w:val="24"/>
          <w:szCs w:val="24"/>
          <w:u w:val="single"/>
        </w:rPr>
        <w:t>Ostarinas</w:t>
      </w:r>
      <w:proofErr w:type="spellEnd"/>
      <w:r w:rsidRPr="00972685">
        <w:rPr>
          <w:rFonts w:eastAsia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972685">
        <w:rPr>
          <w:rFonts w:eastAsia="Times New Roman" w:cs="Times New Roman"/>
          <w:b/>
          <w:sz w:val="24"/>
          <w:szCs w:val="24"/>
          <w:u w:val="single"/>
        </w:rPr>
        <w:t>skirtas</w:t>
      </w:r>
      <w:proofErr w:type="spellEnd"/>
      <w:r w:rsidRPr="00972685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72685">
        <w:rPr>
          <w:rFonts w:eastAsia="Times New Roman" w:cs="Times New Roman"/>
          <w:b/>
          <w:sz w:val="24"/>
          <w:szCs w:val="24"/>
          <w:u w:val="single"/>
        </w:rPr>
        <w:t>traumų</w:t>
      </w:r>
      <w:proofErr w:type="spellEnd"/>
      <w:r w:rsidRPr="00972685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72685">
        <w:rPr>
          <w:rFonts w:eastAsia="Times New Roman" w:cs="Times New Roman"/>
          <w:b/>
          <w:sz w:val="24"/>
          <w:szCs w:val="24"/>
          <w:u w:val="single"/>
        </w:rPr>
        <w:t>prevencijai</w:t>
      </w:r>
      <w:proofErr w:type="spellEnd"/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lastRenderedPageBreak/>
        <w:t xml:space="preserve">CORE Labs OSTA R-12.5 </w:t>
      </w:r>
      <w:proofErr w:type="spellStart"/>
      <w:r w:rsidRPr="00972685">
        <w:rPr>
          <w:rFonts w:eastAsia="Times New Roman" w:cs="Times New Roman"/>
          <w:sz w:val="24"/>
          <w:szCs w:val="24"/>
        </w:rPr>
        <w:t>poveikis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anabolizmui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kaule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skeleto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raumenų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audinyje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yra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akivaizdus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o tai </w:t>
      </w:r>
      <w:proofErr w:type="spellStart"/>
      <w:r w:rsidRPr="00972685">
        <w:rPr>
          <w:rFonts w:eastAsia="Times New Roman" w:cs="Times New Roman"/>
          <w:sz w:val="24"/>
          <w:szCs w:val="24"/>
        </w:rPr>
        <w:t>reiškia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kad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jį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ateityje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bus </w:t>
      </w:r>
      <w:proofErr w:type="spellStart"/>
      <w:r w:rsidRPr="00972685">
        <w:rPr>
          <w:rFonts w:eastAsia="Times New Roman" w:cs="Times New Roman"/>
          <w:sz w:val="24"/>
          <w:szCs w:val="24"/>
        </w:rPr>
        <w:t>galima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naudoti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skirtingais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tikslais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pavyzdžiui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osteoporozės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gydymui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taip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pat, </w:t>
      </w:r>
      <w:proofErr w:type="spellStart"/>
      <w:r w:rsidRPr="00972685">
        <w:rPr>
          <w:rFonts w:eastAsia="Times New Roman" w:cs="Times New Roman"/>
          <w:sz w:val="24"/>
          <w:szCs w:val="24"/>
        </w:rPr>
        <w:t>tuo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pačiu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metu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naudojamam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gydymui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vaistais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kurie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sumažina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kaulų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tankį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972685">
        <w:rPr>
          <w:rFonts w:eastAsia="Times New Roman" w:cs="Times New Roman"/>
          <w:sz w:val="24"/>
          <w:szCs w:val="24"/>
        </w:rPr>
        <w:t>Taigi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ostarinas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yra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puikus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priedas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traumų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prevencijos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atžvilgiu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972685">
        <w:rPr>
          <w:rFonts w:eastAsia="Times New Roman" w:cs="Times New Roman"/>
          <w:sz w:val="24"/>
          <w:szCs w:val="24"/>
        </w:rPr>
        <w:t>ypač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kalbant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apie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kaulų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ir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sausgyslių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traumas. </w:t>
      </w:r>
      <w:proofErr w:type="spellStart"/>
      <w:r w:rsidRPr="00972685">
        <w:rPr>
          <w:rFonts w:eastAsia="Times New Roman" w:cs="Times New Roman"/>
          <w:sz w:val="24"/>
          <w:szCs w:val="24"/>
        </w:rPr>
        <w:t>Rekomenduojamas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dozavimas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yra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10 mg per </w:t>
      </w:r>
      <w:proofErr w:type="spellStart"/>
      <w:r w:rsidRPr="00972685">
        <w:rPr>
          <w:rFonts w:eastAsia="Times New Roman" w:cs="Times New Roman"/>
          <w:sz w:val="24"/>
          <w:szCs w:val="24"/>
        </w:rPr>
        <w:t>dieną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72685">
        <w:rPr>
          <w:rFonts w:eastAsia="Times New Roman" w:cs="Times New Roman"/>
          <w:b/>
          <w:bCs/>
          <w:sz w:val="24"/>
          <w:szCs w:val="24"/>
          <w:u w:val="single"/>
        </w:rPr>
        <w:t>Dozavimo</w:t>
      </w:r>
      <w:proofErr w:type="spellEnd"/>
      <w:r w:rsidRPr="00972685">
        <w:rPr>
          <w:rFonts w:eastAsia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72685">
        <w:rPr>
          <w:rFonts w:eastAsia="Times New Roman" w:cs="Times New Roman"/>
          <w:b/>
          <w:bCs/>
          <w:sz w:val="24"/>
          <w:szCs w:val="24"/>
          <w:u w:val="single"/>
        </w:rPr>
        <w:t>laikas</w:t>
      </w:r>
      <w:proofErr w:type="spellEnd"/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t xml:space="preserve">CORE Labs OSTA R-12.5 </w:t>
      </w:r>
      <w:proofErr w:type="spellStart"/>
      <w:r w:rsidRPr="00972685">
        <w:rPr>
          <w:rFonts w:eastAsia="Times New Roman" w:cs="Times New Roman"/>
          <w:sz w:val="24"/>
          <w:szCs w:val="24"/>
        </w:rPr>
        <w:t>veikimo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trukmė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yra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24 </w:t>
      </w:r>
      <w:proofErr w:type="spellStart"/>
      <w:r w:rsidRPr="00972685">
        <w:rPr>
          <w:rFonts w:eastAsia="Times New Roman" w:cs="Times New Roman"/>
          <w:sz w:val="24"/>
          <w:szCs w:val="24"/>
        </w:rPr>
        <w:t>valandos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972685">
        <w:rPr>
          <w:rFonts w:eastAsia="Times New Roman" w:cs="Times New Roman"/>
          <w:sz w:val="24"/>
          <w:szCs w:val="24"/>
        </w:rPr>
        <w:t>Kiekvieną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dozę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reikėtų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vartoti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VIENĄ KARTĄ per </w:t>
      </w:r>
      <w:proofErr w:type="spellStart"/>
      <w:r w:rsidRPr="00972685">
        <w:rPr>
          <w:rFonts w:eastAsia="Times New Roman" w:cs="Times New Roman"/>
          <w:sz w:val="24"/>
          <w:szCs w:val="24"/>
        </w:rPr>
        <w:t>dieną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arba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1 </w:t>
      </w:r>
      <w:proofErr w:type="spellStart"/>
      <w:r w:rsidRPr="00972685">
        <w:rPr>
          <w:rFonts w:eastAsia="Times New Roman" w:cs="Times New Roman"/>
          <w:sz w:val="24"/>
          <w:szCs w:val="24"/>
        </w:rPr>
        <w:t>kapsule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kas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12 </w:t>
      </w:r>
      <w:proofErr w:type="spellStart"/>
      <w:r w:rsidRPr="00972685">
        <w:rPr>
          <w:rFonts w:eastAsia="Times New Roman" w:cs="Times New Roman"/>
          <w:sz w:val="24"/>
          <w:szCs w:val="24"/>
        </w:rPr>
        <w:t>valandų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972685">
        <w:rPr>
          <w:rFonts w:eastAsia="Times New Roman" w:cs="Times New Roman"/>
          <w:b/>
          <w:sz w:val="24"/>
          <w:szCs w:val="24"/>
          <w:u w:val="single"/>
        </w:rPr>
        <w:t xml:space="preserve">CORE Labs OSTA R-12.5 </w:t>
      </w:r>
      <w:proofErr w:type="spellStart"/>
      <w:r w:rsidRPr="00972685">
        <w:rPr>
          <w:rFonts w:eastAsia="Times New Roman" w:cs="Times New Roman"/>
          <w:b/>
          <w:sz w:val="24"/>
          <w:szCs w:val="24"/>
          <w:u w:val="single"/>
        </w:rPr>
        <w:t>nauda</w:t>
      </w:r>
      <w:proofErr w:type="spellEnd"/>
      <w:r w:rsidRPr="00972685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72685">
        <w:rPr>
          <w:rFonts w:eastAsia="Times New Roman" w:cs="Times New Roman"/>
          <w:b/>
          <w:sz w:val="24"/>
          <w:szCs w:val="24"/>
          <w:u w:val="single"/>
        </w:rPr>
        <w:t>kitiems</w:t>
      </w:r>
      <w:proofErr w:type="spellEnd"/>
      <w:r w:rsidRPr="00972685">
        <w:rPr>
          <w:rFonts w:eastAsia="Times New Roman" w:cs="Times New Roman"/>
          <w:b/>
          <w:sz w:val="24"/>
          <w:szCs w:val="24"/>
          <w:u w:val="single"/>
        </w:rPr>
        <w:t xml:space="preserve"> RARM (S4)</w:t>
      </w:r>
    </w:p>
    <w:p w:rsidR="00A4003B" w:rsidRPr="00972685" w:rsidRDefault="00A4003B" w:rsidP="00A400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72685">
        <w:rPr>
          <w:rFonts w:eastAsia="Times New Roman" w:cs="Times New Roman"/>
          <w:sz w:val="24"/>
          <w:szCs w:val="24"/>
        </w:rPr>
        <w:t>Neturi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androgeninių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savybių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neraumeniniuose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audiniuose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72685">
        <w:rPr>
          <w:rFonts w:eastAsia="Times New Roman" w:cs="Times New Roman"/>
          <w:sz w:val="24"/>
          <w:szCs w:val="24"/>
        </w:rPr>
        <w:t>Metabolitas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M1, </w:t>
      </w:r>
      <w:proofErr w:type="spellStart"/>
      <w:r w:rsidRPr="00972685">
        <w:rPr>
          <w:rFonts w:eastAsia="Times New Roman" w:cs="Times New Roman"/>
          <w:sz w:val="24"/>
          <w:szCs w:val="24"/>
        </w:rPr>
        <w:t>sukeliantis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regėjimo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pokyčius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972685">
        <w:rPr>
          <w:rFonts w:eastAsia="Times New Roman" w:cs="Times New Roman"/>
          <w:sz w:val="24"/>
          <w:szCs w:val="24"/>
        </w:rPr>
        <w:t>bendras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S4 </w:t>
      </w:r>
      <w:proofErr w:type="spellStart"/>
      <w:r w:rsidRPr="00972685">
        <w:rPr>
          <w:rFonts w:eastAsia="Times New Roman" w:cs="Times New Roman"/>
          <w:sz w:val="24"/>
          <w:szCs w:val="24"/>
        </w:rPr>
        <w:t>šalutinis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poveikis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), </w:t>
      </w:r>
      <w:proofErr w:type="spellStart"/>
      <w:r w:rsidRPr="00972685">
        <w:rPr>
          <w:rFonts w:eastAsia="Times New Roman" w:cs="Times New Roman"/>
          <w:sz w:val="24"/>
          <w:szCs w:val="24"/>
        </w:rPr>
        <w:t>nėra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nustatytas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ostarino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atžvilgiu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972685">
        <w:rPr>
          <w:rFonts w:eastAsia="Times New Roman" w:cs="Times New Roman"/>
          <w:b/>
          <w:sz w:val="24"/>
          <w:szCs w:val="24"/>
          <w:u w:val="single"/>
        </w:rPr>
        <w:t xml:space="preserve">CORE Labs OSTA R-12.5 </w:t>
      </w:r>
      <w:proofErr w:type="spellStart"/>
      <w:r w:rsidRPr="00972685">
        <w:rPr>
          <w:rFonts w:eastAsia="Times New Roman" w:cs="Times New Roman"/>
          <w:b/>
          <w:bCs/>
          <w:sz w:val="24"/>
          <w:szCs w:val="24"/>
          <w:u w:val="single"/>
        </w:rPr>
        <w:t>šalutinis</w:t>
      </w:r>
      <w:proofErr w:type="spellEnd"/>
      <w:r w:rsidRPr="00972685">
        <w:rPr>
          <w:rFonts w:eastAsia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72685">
        <w:rPr>
          <w:rFonts w:eastAsia="Times New Roman" w:cs="Times New Roman"/>
          <w:b/>
          <w:bCs/>
          <w:sz w:val="24"/>
          <w:szCs w:val="24"/>
          <w:u w:val="single"/>
        </w:rPr>
        <w:t>poveikis</w:t>
      </w:r>
      <w:proofErr w:type="spellEnd"/>
    </w:p>
    <w:p w:rsidR="00A4003B" w:rsidRPr="00972685" w:rsidRDefault="00A4003B" w:rsidP="00A400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2685">
        <w:rPr>
          <w:rFonts w:eastAsia="Times New Roman" w:cs="Times New Roman"/>
          <w:sz w:val="24"/>
          <w:szCs w:val="24"/>
        </w:rPr>
        <w:t xml:space="preserve">CORE Labs OSTA R-12.5 </w:t>
      </w:r>
      <w:proofErr w:type="spellStart"/>
      <w:r w:rsidRPr="00972685">
        <w:rPr>
          <w:rFonts w:eastAsia="Times New Roman" w:cs="Times New Roman"/>
          <w:sz w:val="24"/>
          <w:szCs w:val="24"/>
        </w:rPr>
        <w:t>neturi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jokio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šalutinio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poveikio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972685">
        <w:rPr>
          <w:rFonts w:eastAsia="Times New Roman" w:cs="Times New Roman"/>
          <w:sz w:val="24"/>
          <w:szCs w:val="24"/>
        </w:rPr>
        <w:t>Vienintelė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grėsmė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yra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ta, </w:t>
      </w:r>
      <w:proofErr w:type="spellStart"/>
      <w:r w:rsidRPr="00972685">
        <w:rPr>
          <w:rFonts w:eastAsia="Times New Roman" w:cs="Times New Roman"/>
          <w:sz w:val="24"/>
          <w:szCs w:val="24"/>
        </w:rPr>
        <w:t>kad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vartojant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ilga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laiko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tarpo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b/>
          <w:bCs/>
          <w:sz w:val="24"/>
          <w:szCs w:val="24"/>
        </w:rPr>
        <w:t>didelėmis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dozemis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galima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tikėtis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testosterono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slopinančio</w:t>
      </w:r>
      <w:proofErr w:type="spellEnd"/>
      <w:r w:rsidRPr="009726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2685">
        <w:rPr>
          <w:rFonts w:eastAsia="Times New Roman" w:cs="Times New Roman"/>
          <w:sz w:val="24"/>
          <w:szCs w:val="24"/>
        </w:rPr>
        <w:t>poveikio</w:t>
      </w:r>
      <w:proofErr w:type="spellEnd"/>
      <w:r w:rsidRPr="00972685">
        <w:rPr>
          <w:rFonts w:eastAsia="Times New Roman" w:cs="Times New Roman"/>
          <w:sz w:val="24"/>
          <w:szCs w:val="24"/>
        </w:rPr>
        <w:t>.</w:t>
      </w:r>
    </w:p>
    <w:p w:rsidR="00A4003B" w:rsidRDefault="00A4003B" w:rsidP="00A4003B">
      <w:pPr>
        <w:rPr>
          <w:lang w:val="lt-LT"/>
        </w:rPr>
      </w:pPr>
    </w:p>
    <w:p w:rsidR="00A4003B" w:rsidRPr="002C2FB9" w:rsidRDefault="00A4003B" w:rsidP="00A4003B">
      <w:pPr>
        <w:rPr>
          <w:lang w:val="lt-LT"/>
        </w:rPr>
      </w:pPr>
    </w:p>
    <w:p w:rsidR="00A4003B" w:rsidRDefault="00A4003B" w:rsidP="00A4003B">
      <w:pPr>
        <w:rPr>
          <w:lang w:val="lt-LT"/>
        </w:rPr>
      </w:pPr>
    </w:p>
    <w:p w:rsidR="00A4003B" w:rsidRDefault="00A4003B" w:rsidP="00A4003B">
      <w:pPr>
        <w:rPr>
          <w:lang w:val="lt-LT"/>
        </w:rPr>
      </w:pPr>
    </w:p>
    <w:p w:rsidR="00A4003B" w:rsidRDefault="00A4003B" w:rsidP="00A4003B">
      <w:pPr>
        <w:rPr>
          <w:lang w:val="lt-LT"/>
        </w:rPr>
      </w:pPr>
    </w:p>
    <w:p w:rsidR="00A4003B" w:rsidRDefault="00A4003B" w:rsidP="00A4003B">
      <w:pPr>
        <w:rPr>
          <w:lang w:val="lt-LT"/>
        </w:rPr>
      </w:pPr>
    </w:p>
    <w:p w:rsidR="00A4003B" w:rsidRDefault="00A4003B" w:rsidP="00A4003B">
      <w:pPr>
        <w:rPr>
          <w:lang w:val="lt-LT"/>
        </w:rPr>
      </w:pPr>
    </w:p>
    <w:p w:rsidR="00A4003B" w:rsidRDefault="00A4003B" w:rsidP="00A4003B">
      <w:pPr>
        <w:rPr>
          <w:lang w:val="lt-LT"/>
        </w:rPr>
      </w:pPr>
    </w:p>
    <w:p w:rsidR="00F7620F" w:rsidRPr="00A4003B" w:rsidRDefault="00F7620F">
      <w:pPr>
        <w:rPr>
          <w:lang w:val="lt-LT"/>
        </w:rPr>
      </w:pPr>
      <w:bookmarkStart w:id="0" w:name="_GoBack"/>
      <w:bookmarkEnd w:id="0"/>
    </w:p>
    <w:sectPr w:rsidR="00F7620F" w:rsidRPr="00A4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11E"/>
    <w:multiLevelType w:val="multilevel"/>
    <w:tmpl w:val="4648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A3CCF"/>
    <w:multiLevelType w:val="multilevel"/>
    <w:tmpl w:val="3832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EF"/>
    <w:rsid w:val="008367EF"/>
    <w:rsid w:val="00A4003B"/>
    <w:rsid w:val="00F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1917B-CDE2-42A9-A9F8-2E58673C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3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mstore1.com/what-are-sarm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</dc:creator>
  <cp:keywords/>
  <dc:description/>
  <cp:lastModifiedBy>HELL</cp:lastModifiedBy>
  <cp:revision>2</cp:revision>
  <dcterms:created xsi:type="dcterms:W3CDTF">2018-03-06T18:13:00Z</dcterms:created>
  <dcterms:modified xsi:type="dcterms:W3CDTF">2018-03-06T18:13:00Z</dcterms:modified>
</cp:coreProperties>
</file>